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9170C6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753" w:rsidRDefault="00730753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2D18" w:rsidRDefault="00D14685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</w:t>
      </w:r>
      <w:r w:rsidR="009170C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D18" w:rsidRPr="00570E71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имплантации "BIOGORIZONS" </w:t>
      </w:r>
    </w:p>
    <w:p w:rsidR="00A62D18" w:rsidRDefault="00A62D18" w:rsidP="00A62D18">
      <w:pPr>
        <w:rPr>
          <w:rFonts w:ascii="Times New Roman" w:hAnsi="Times New Roman" w:cs="Times New Roman"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3845C6" w:rsidRPr="00A33D7A" w:rsidTr="00E2496D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6F42C3" w:rsidRPr="00A33D7A" w:rsidTr="005C2C84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2C3" w:rsidRPr="00A33D7A" w:rsidRDefault="006F42C3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2C3" w:rsidRPr="00A33D7A" w:rsidRDefault="006F42C3" w:rsidP="009170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стандартный угловой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t xml:space="preserve"> </w:t>
            </w:r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PYRAA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2C3" w:rsidRDefault="006F42C3" w:rsidP="005D2030">
            <w:pPr>
              <w:pStyle w:val="2"/>
              <w:shd w:val="clear" w:color="auto" w:fill="auto"/>
              <w:spacing w:line="274" w:lineRule="exact"/>
            </w:pPr>
            <w:proofErr w:type="spellStart"/>
            <w:r>
              <w:rPr>
                <w:rStyle w:val="115pt"/>
              </w:rPr>
              <w:t>Абатмент</w:t>
            </w:r>
            <w:proofErr w:type="spellEnd"/>
            <w:r>
              <w:rPr>
                <w:rStyle w:val="115pt"/>
              </w:rPr>
              <w:t xml:space="preserve"> стандартный угловой, для внутреннего соединения, диаметр 3,5 мм, высота 13,0 мм, угол наклона 20 градусов, в комплекте с винтом, диаметр 2,5 мм, </w:t>
            </w:r>
            <w:r>
              <w:rPr>
                <w:rStyle w:val="115pt"/>
                <w:lang w:val="en-US"/>
              </w:rPr>
              <w:t>PYRAA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2C3" w:rsidRPr="00A33D7A" w:rsidRDefault="006F42C3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2C3" w:rsidRDefault="006F42C3" w:rsidP="006F42C3">
            <w:pPr>
              <w:pStyle w:val="2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5</w:t>
            </w:r>
          </w:p>
        </w:tc>
      </w:tr>
      <w:tr w:rsidR="006F42C3" w:rsidRPr="00A33D7A" w:rsidTr="005C2C84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2C3" w:rsidRPr="00A33D7A" w:rsidRDefault="006F42C3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2C3" w:rsidRPr="00A33D7A" w:rsidRDefault="006F42C3" w:rsidP="00E24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стандартный угловой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PGRAA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42C3" w:rsidRDefault="006F42C3" w:rsidP="005D2030">
            <w:pPr>
              <w:pStyle w:val="2"/>
              <w:shd w:val="clear" w:color="auto" w:fill="auto"/>
              <w:spacing w:line="277" w:lineRule="exact"/>
            </w:pPr>
            <w:proofErr w:type="spellStart"/>
            <w:r>
              <w:rPr>
                <w:rStyle w:val="115pt"/>
              </w:rPr>
              <w:t>Абатмент</w:t>
            </w:r>
            <w:proofErr w:type="spellEnd"/>
            <w:r>
              <w:rPr>
                <w:rStyle w:val="115pt"/>
              </w:rPr>
              <w:t xml:space="preserve"> стандартный угловой, для внутреннего соединения, диаметр 4,5 мм, высота 13,0 мм, угол наклона 20 градусов, в комплекте с винтом, диаметр 2,5 мм, </w:t>
            </w:r>
            <w:r>
              <w:rPr>
                <w:rStyle w:val="115pt"/>
                <w:lang w:val="en-US"/>
              </w:rPr>
              <w:t>PGRAA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2C3" w:rsidRPr="00A33D7A" w:rsidRDefault="006F42C3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2C3" w:rsidRDefault="006F42C3" w:rsidP="006F42C3">
            <w:pPr>
              <w:pStyle w:val="2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5</w:t>
            </w:r>
          </w:p>
        </w:tc>
      </w:tr>
      <w:tr w:rsidR="006F42C3" w:rsidRPr="00A33D7A" w:rsidTr="005C2C84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2C3" w:rsidRPr="00A33D7A" w:rsidRDefault="006F42C3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2C3" w:rsidRPr="00A33D7A" w:rsidRDefault="006F42C3" w:rsidP="00E24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стандартный угловой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t xml:space="preserve"> </w:t>
            </w:r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PYAEA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42C3" w:rsidRDefault="006F42C3" w:rsidP="005D2030">
            <w:pPr>
              <w:pStyle w:val="2"/>
              <w:shd w:val="clear" w:color="auto" w:fill="auto"/>
              <w:spacing w:line="270" w:lineRule="exact"/>
            </w:pPr>
            <w:proofErr w:type="spellStart"/>
            <w:r>
              <w:rPr>
                <w:rStyle w:val="115pt"/>
              </w:rPr>
              <w:t>Абатмент</w:t>
            </w:r>
            <w:proofErr w:type="spellEnd"/>
            <w:r>
              <w:rPr>
                <w:rStyle w:val="115pt"/>
              </w:rPr>
              <w:t xml:space="preserve"> эстетический угловой, для внутреннего соединения, высота шейки 1,5 мм, диаметр 3,5 мм, высота 11,0 мм, угол наклона 15°, в комплекте с винтом, диаметр 2,5 мм высота 7,0 мм, </w:t>
            </w:r>
            <w:r>
              <w:rPr>
                <w:rStyle w:val="115pt"/>
                <w:lang w:val="en-US"/>
              </w:rPr>
              <w:t>PYAEA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2C3" w:rsidRPr="00A33D7A" w:rsidRDefault="006F42C3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2C3" w:rsidRDefault="006F42C3" w:rsidP="006F42C3">
            <w:pPr>
              <w:pStyle w:val="2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7</w:t>
            </w:r>
          </w:p>
        </w:tc>
      </w:tr>
      <w:tr w:rsidR="006F42C3" w:rsidRPr="00A33D7A" w:rsidTr="005C2C84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2C3" w:rsidRPr="00A33D7A" w:rsidRDefault="006F42C3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2C3" w:rsidRPr="00A33D7A" w:rsidRDefault="006F42C3" w:rsidP="00A03C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</w:t>
            </w:r>
            <w:proofErr w:type="spellEnd"/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стандартный угловой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t xml:space="preserve"> </w:t>
            </w:r>
            <w:r w:rsidRPr="006F4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PGAEA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42C3" w:rsidRDefault="006F42C3" w:rsidP="005D2030">
            <w:pPr>
              <w:pStyle w:val="2"/>
              <w:shd w:val="clear" w:color="auto" w:fill="auto"/>
              <w:spacing w:line="277" w:lineRule="exact"/>
            </w:pPr>
            <w:proofErr w:type="spellStart"/>
            <w:r>
              <w:rPr>
                <w:rStyle w:val="115pt"/>
              </w:rPr>
              <w:t>Абатмент</w:t>
            </w:r>
            <w:proofErr w:type="spellEnd"/>
            <w:r>
              <w:rPr>
                <w:rStyle w:val="115pt"/>
              </w:rPr>
              <w:t xml:space="preserve"> эстетический угловой, для внутреннего соединения, высота шейки 1,5 мм, диаметр 4,5 мм, высота 11,0 мм, угол наклона 15°, в комплекте с винтом, диаметр 2,5 мм высота 7,0 мм, </w:t>
            </w:r>
            <w:r>
              <w:rPr>
                <w:rStyle w:val="115pt"/>
                <w:lang w:val="en-US"/>
              </w:rPr>
              <w:t>PGAEA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2C3" w:rsidRPr="00A33D7A" w:rsidRDefault="006F42C3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2C3" w:rsidRDefault="006F42C3" w:rsidP="006F42C3">
            <w:pPr>
              <w:pStyle w:val="2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7</w:t>
            </w:r>
          </w:p>
        </w:tc>
      </w:tr>
    </w:tbl>
    <w:p w:rsidR="009170C6" w:rsidRDefault="009170C6">
      <w:pPr>
        <w:rPr>
          <w:rFonts w:ascii="Times New Roman" w:hAnsi="Times New Roman" w:cs="Times New Roman"/>
          <w:sz w:val="24"/>
          <w:szCs w:val="24"/>
        </w:rPr>
      </w:pPr>
    </w:p>
    <w:p w:rsidR="002368F0" w:rsidRPr="002368F0" w:rsidRDefault="009170C6" w:rsidP="002368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0">
        <w:rPr>
          <w:rFonts w:ascii="Times New Roman" w:hAnsi="Times New Roman" w:cs="Times New Roman"/>
          <w:b/>
          <w:sz w:val="24"/>
          <w:szCs w:val="24"/>
        </w:rPr>
        <w:t>Лот №2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68F0" w:rsidRPr="002368F0">
        <w:rPr>
          <w:rFonts w:ascii="Times New Roman" w:eastAsia="Calibri" w:hAnsi="Times New Roman" w:cs="Times New Roman"/>
          <w:b/>
          <w:sz w:val="24"/>
          <w:szCs w:val="24"/>
        </w:rPr>
        <w:t xml:space="preserve">Поставка </w:t>
      </w:r>
      <w:r w:rsidR="002368F0">
        <w:rPr>
          <w:rFonts w:ascii="Times New Roman" w:eastAsia="Calibri" w:hAnsi="Times New Roman" w:cs="Times New Roman"/>
          <w:b/>
          <w:sz w:val="24"/>
          <w:szCs w:val="24"/>
        </w:rPr>
        <w:t>костного материала</w:t>
      </w:r>
      <w:r w:rsidR="002368F0" w:rsidRPr="002368F0">
        <w:rPr>
          <w:rFonts w:ascii="Times New Roman" w:eastAsia="Calibri" w:hAnsi="Times New Roman" w:cs="Times New Roman"/>
          <w:b/>
          <w:sz w:val="24"/>
          <w:szCs w:val="24"/>
        </w:rPr>
        <w:t xml:space="preserve"> для проведения стоматологических имплантаций </w:t>
      </w:r>
    </w:p>
    <w:p w:rsidR="002368F0" w:rsidRPr="002368F0" w:rsidRDefault="002368F0" w:rsidP="002368F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368F0">
        <w:rPr>
          <w:rFonts w:ascii="Times New Roman" w:eastAsia="Calibri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2368F0" w:rsidRPr="002368F0" w:rsidTr="002368F0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368F0" w:rsidRPr="002368F0" w:rsidTr="002368F0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8F0" w:rsidRPr="002368F0" w:rsidRDefault="002368F0" w:rsidP="002368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368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8F0" w:rsidRPr="002368F0" w:rsidRDefault="002368F0" w:rsidP="00236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ГРАНУЛЫ BIO-OSS 0,5гр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68F0" w:rsidRPr="002368F0" w:rsidRDefault="002368F0" w:rsidP="006270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Bio-Oss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spongiosa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(Натуральный костный материал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Geistlich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Bio-Oss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Spongiosa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granulat</w:t>
            </w:r>
            <w:proofErr w:type="spellEnd"/>
            <w:r w:rsid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гранулах размером 0,25-1мм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Geistlich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Pharma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AG,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Switzerland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8F0" w:rsidRPr="002368F0" w:rsidRDefault="0062703A" w:rsidP="002368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8F0" w:rsidRPr="002368F0" w:rsidRDefault="00D04AE8" w:rsidP="002368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2703A" w:rsidRPr="002368F0" w:rsidTr="002368F0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703A" w:rsidRPr="002368F0" w:rsidRDefault="0062703A" w:rsidP="002368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368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03A" w:rsidRPr="002368F0" w:rsidRDefault="0062703A" w:rsidP="001322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ГРАНУЛЫ BIO-OSS 0,5гр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703A" w:rsidRPr="002368F0" w:rsidRDefault="0062703A" w:rsidP="006270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Bio-Oss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spongiosa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(Натуральный костный материал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Geistlich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Bio-Oss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Spongiosa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granulat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гранулах размером 1-2 мм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Geistlich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Pharma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AG,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Switzerland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703A" w:rsidRPr="002368F0" w:rsidRDefault="0062703A" w:rsidP="002368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703A" w:rsidRPr="002368F0" w:rsidRDefault="00D04AE8" w:rsidP="00D04AE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</w:tbl>
    <w:p w:rsidR="009170C6" w:rsidRDefault="009170C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170C6" w:rsidSect="000E6E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0E6EFE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368F0"/>
    <w:rsid w:val="002639F3"/>
    <w:rsid w:val="002821E5"/>
    <w:rsid w:val="002A2DA8"/>
    <w:rsid w:val="002D3176"/>
    <w:rsid w:val="00323722"/>
    <w:rsid w:val="00340FCC"/>
    <w:rsid w:val="00353728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2703A"/>
    <w:rsid w:val="00641C97"/>
    <w:rsid w:val="006556C8"/>
    <w:rsid w:val="00685416"/>
    <w:rsid w:val="006D0744"/>
    <w:rsid w:val="006F42C3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91432A"/>
    <w:rsid w:val="009170C6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7AF7"/>
    <w:rsid w:val="00C87CC6"/>
    <w:rsid w:val="00CF2DE8"/>
    <w:rsid w:val="00D04AE8"/>
    <w:rsid w:val="00D14685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F42C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5pt">
    <w:name w:val="Основной текст + 11;5 pt"/>
    <w:basedOn w:val="a3"/>
    <w:rsid w:val="006F42C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6F42C3"/>
    <w:pPr>
      <w:widowControl w:val="0"/>
      <w:shd w:val="clear" w:color="auto" w:fill="FFFFFF"/>
      <w:spacing w:after="0" w:line="220" w:lineRule="exact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F42C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5pt">
    <w:name w:val="Основной текст + 11;5 pt"/>
    <w:basedOn w:val="a3"/>
    <w:rsid w:val="006F42C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6F42C3"/>
    <w:pPr>
      <w:widowControl w:val="0"/>
      <w:shd w:val="clear" w:color="auto" w:fill="FFFFFF"/>
      <w:spacing w:after="0" w:line="220" w:lineRule="exac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4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2</cp:revision>
  <dcterms:created xsi:type="dcterms:W3CDTF">2020-10-21T07:41:00Z</dcterms:created>
  <dcterms:modified xsi:type="dcterms:W3CDTF">2020-10-21T07:41:00Z</dcterms:modified>
</cp:coreProperties>
</file>